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AB" w:rsidRPr="004C33A3" w:rsidRDefault="00F77804">
      <w:pPr>
        <w:rPr>
          <w:rFonts w:ascii="Calibri" w:hAnsi="Calibri" w:cs="Calibri"/>
          <w:b/>
          <w:color w:val="F2F2F2" w:themeColor="background1" w:themeShade="F2"/>
          <w:sz w:val="28"/>
          <w:szCs w:val="28"/>
        </w:rPr>
      </w:pPr>
      <w:r w:rsidRPr="00F77804">
        <w:rPr>
          <w:rFonts w:ascii="Calibri" w:hAnsi="Calibri" w:cs="Calibri"/>
          <w:b/>
          <w:color w:val="F2F2F2" w:themeColor="background1" w:themeShade="F2"/>
          <w:sz w:val="28"/>
          <w:szCs w:val="28"/>
          <w:highlight w:val="red"/>
        </w:rPr>
        <w:t>FT-AS20033XHS</w:t>
      </w:r>
      <w:r w:rsidR="008E00A9">
        <w:rPr>
          <w:rFonts w:ascii="Calibri" w:hAnsi="Calibri" w:cs="Calibri" w:hint="eastAsia"/>
          <w:b/>
          <w:color w:val="F2F2F2" w:themeColor="background1" w:themeShade="F2"/>
          <w:sz w:val="28"/>
          <w:szCs w:val="28"/>
        </w:rPr>
        <w:t xml:space="preserve"> </w:t>
      </w:r>
    </w:p>
    <w:tbl>
      <w:tblPr>
        <w:tblW w:w="680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102"/>
        <w:gridCol w:w="4677"/>
      </w:tblGrid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E7176E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E7176E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Image Sensor: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2MP 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Progressive Scan CMOS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Effective Pixels: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1920(H)x1080(V)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Signal System: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BF0E66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IP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White Balance: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Auto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AGC: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Auto/Manual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BLC: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Support</w:t>
            </w:r>
          </w:p>
        </w:tc>
      </w:tr>
      <w:tr w:rsidR="00E7176E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Focal Length: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E7176E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7176E" w:rsidRPr="00843DDC" w:rsidRDefault="00F77804" w:rsidP="00F77804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F77804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4.6-151.8</w:t>
            </w:r>
            <w:r w:rsidR="00532236" w:rsidRPr="00532236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MM</w:t>
            </w:r>
            <w:r w:rsidR="004C33A3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, 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33</w:t>
            </w:r>
            <w:r w:rsidR="004227C3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X</w:t>
            </w:r>
          </w:p>
        </w:tc>
      </w:tr>
      <w:tr w:rsidR="00BF4C83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4C83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Signal Transfer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4C83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BF4C83" w:rsidRPr="00843DDC" w:rsidRDefault="00BF0E66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IP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660798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Pan &amp; Tilt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Rotation Range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F77804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Pan</w:t>
            </w:r>
            <w:r w:rsidR="00F77804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 </w:t>
            </w:r>
            <w:r w:rsidR="00F77804" w:rsidRPr="00F77804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360°, vertical 90°,Automatic turnover 180°  </w:t>
            </w:r>
          </w:p>
        </w:tc>
      </w:tr>
      <w:tr w:rsidR="00E07C2F" w:rsidRPr="007F302E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 w:rsidRPr="007F302E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Rotation Speed: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 w:rsidRPr="007F302E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F302E" w:rsidRDefault="00F77804" w:rsidP="007F302E">
            <w:pPr>
              <w:widowControl/>
              <w:wordWrap w:val="0"/>
              <w:jc w:val="left"/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5F5F5F"/>
                <w:kern w:val="0"/>
                <w:sz w:val="18"/>
                <w:szCs w:val="18"/>
              </w:rPr>
              <w:t>8</w:t>
            </w:r>
            <w:r w:rsidR="003462B1">
              <w:rPr>
                <w:rFonts w:ascii="Arial" w:eastAsia="宋体" w:hAnsi="Arial" w:cs="Arial" w:hint="eastAsia"/>
                <w:color w:val="5F5F5F"/>
                <w:kern w:val="0"/>
                <w:sz w:val="18"/>
                <w:szCs w:val="18"/>
              </w:rPr>
              <w:t>0</w:t>
            </w:r>
            <w:r w:rsidR="00532236" w:rsidRPr="00532236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>°/s</w:t>
            </w:r>
            <w:r w:rsidR="00E07C2F" w:rsidRPr="007F302E">
              <w:rPr>
                <w:rFonts w:ascii="Arial" w:eastAsia="宋体" w:hAnsi="Arial" w:cs="Arial"/>
                <w:color w:val="5F5F5F"/>
                <w:kern w:val="0"/>
                <w:sz w:val="18"/>
                <w:szCs w:val="18"/>
              </w:rPr>
              <w:t xml:space="preserve"> 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Preset Points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125EA8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2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56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pcs preset( Dwell time 01-60s interval available)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Guard Tours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125EA8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4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 xml:space="preserve"> groups ( Each group 16 preset,</w:t>
            </w:r>
            <w:r w:rsidR="00E07C2F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 </w:t>
            </w:r>
            <w:r w:rsidR="00E07C2F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dwell time and speed selectable)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AB scan range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6A60B9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Any point in Pan range: 0º~</w:t>
            </w:r>
            <w:r w:rsidR="006A60B9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36</w:t>
            </w: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0º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AB scan speed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1-9 grades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9146FA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9146FA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Infrared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55303A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IR irradiation distance: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F77804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200</w:t>
            </w:r>
            <w:r w:rsidR="00E07C2F"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0m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proofErr w:type="spellStart"/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LEDs</w:t>
            </w:r>
            <w:proofErr w:type="spellEnd"/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F77804" w:rsidP="00831934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F77804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8Pcs IR LED+2Pcs laser LED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Support Ambient Light Detection</w:t>
            </w: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IR illumination on 1-9 Grads selectable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9146FA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b/>
                <w:color w:val="444444"/>
                <w:kern w:val="0"/>
                <w:sz w:val="24"/>
                <w:szCs w:val="24"/>
              </w:rPr>
            </w:pPr>
            <w:r w:rsidRPr="009146FA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General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786737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RS-485 Protocols: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proofErr w:type="spellStart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Pelco</w:t>
            </w:r>
            <w:proofErr w:type="spellEnd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-P, </w:t>
            </w:r>
            <w:proofErr w:type="spellStart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Pelco</w:t>
            </w:r>
            <w:proofErr w:type="spellEnd"/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-D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lastRenderedPageBreak/>
              <w:t>Menu Language: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English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Power Supply: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12</w:t>
            </w: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V </w:t>
            </w: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DC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Power Consumption: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≤10W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Lightning Protection: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Transient voltage 6000V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Working Temperature/Humidity: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-15</w:t>
            </w:r>
            <w:r w:rsidRPr="00786737">
              <w:rPr>
                <w:rFonts w:ascii="宋体" w:eastAsia="宋体" w:hAnsi="宋体" w:cs="宋体" w:hint="eastAsia"/>
                <w:color w:val="626262"/>
                <w:kern w:val="0"/>
                <w:sz w:val="18"/>
                <w:szCs w:val="18"/>
              </w:rPr>
              <w:t>℃</w:t>
            </w:r>
            <w:r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~+60</w:t>
            </w:r>
            <w:r w:rsidRPr="00786737">
              <w:rPr>
                <w:rFonts w:ascii="宋体" w:eastAsia="宋体" w:hAnsi="宋体" w:cs="宋体" w:hint="eastAsia"/>
                <w:color w:val="626262"/>
                <w:kern w:val="0"/>
                <w:sz w:val="18"/>
                <w:szCs w:val="18"/>
              </w:rPr>
              <w:t>℃</w:t>
            </w:r>
          </w:p>
        </w:tc>
      </w:tr>
      <w:tr w:rsidR="00E07C2F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Dimensions: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E07C2F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07C2F" w:rsidRPr="00843DDC" w:rsidRDefault="00B85F8D" w:rsidP="00B85F8D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30</w:t>
            </w:r>
            <w:r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*</w:t>
            </w: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30*42</w:t>
            </w:r>
            <w:r w:rsidR="003462B1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cm</w:t>
            </w:r>
          </w:p>
        </w:tc>
      </w:tr>
      <w:tr w:rsidR="00D53622" w:rsidRPr="00843DDC" w:rsidTr="00831934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D53622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444444"/>
                <w:kern w:val="0"/>
                <w:sz w:val="18"/>
                <w:szCs w:val="18"/>
              </w:rPr>
              <w:t>Weight (approx.):</w:t>
            </w:r>
          </w:p>
        </w:tc>
        <w:tc>
          <w:tcPr>
            <w:tcW w:w="102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D53622" w:rsidP="000E6FA6">
            <w:pPr>
              <w:widowControl/>
              <w:wordWrap w:val="0"/>
              <w:jc w:val="left"/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</w:pPr>
            <w:r w:rsidRPr="00843DDC">
              <w:rPr>
                <w:rFonts w:ascii="Arial" w:eastAsia="宋体" w:hAnsi="Arial" w:cs="Arial"/>
                <w:color w:val="CFCFCF"/>
                <w:kern w:val="0"/>
                <w:sz w:val="18"/>
                <w:szCs w:val="18"/>
              </w:rPr>
              <w:t>|</w:t>
            </w:r>
          </w:p>
        </w:tc>
        <w:tc>
          <w:tcPr>
            <w:tcW w:w="467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53622" w:rsidRPr="00843DDC" w:rsidRDefault="003462B1" w:rsidP="00B85F8D">
            <w:pPr>
              <w:widowControl/>
              <w:wordWrap w:val="0"/>
              <w:jc w:val="left"/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>1</w:t>
            </w:r>
            <w:r w:rsidR="00B85F8D">
              <w:rPr>
                <w:rFonts w:ascii="Arial" w:eastAsia="宋体" w:hAnsi="Arial" w:cs="Arial" w:hint="eastAsia"/>
                <w:color w:val="626262"/>
                <w:kern w:val="0"/>
                <w:sz w:val="18"/>
                <w:szCs w:val="18"/>
              </w:rPr>
              <w:t xml:space="preserve">0 </w:t>
            </w:r>
            <w:r w:rsidR="00D53622" w:rsidRPr="00786737">
              <w:rPr>
                <w:rFonts w:ascii="Arial" w:eastAsia="宋体" w:hAnsi="Arial" w:cs="Arial"/>
                <w:color w:val="626262"/>
                <w:kern w:val="0"/>
                <w:sz w:val="18"/>
                <w:szCs w:val="18"/>
              </w:rPr>
              <w:t>KG</w:t>
            </w:r>
          </w:p>
        </w:tc>
      </w:tr>
      <w:tr w:rsidR="00D53622" w:rsidRPr="00843DDC" w:rsidTr="0083193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D53622" w:rsidRPr="00843DDC" w:rsidTr="00831934">
        <w:trPr>
          <w:tblCellSpacing w:w="0" w:type="dxa"/>
        </w:trPr>
        <w:tc>
          <w:tcPr>
            <w:tcW w:w="0" w:type="auto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2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  <w:hideMark/>
          </w:tcPr>
          <w:p w:rsidR="00D53622" w:rsidRPr="00843DDC" w:rsidRDefault="00D53622" w:rsidP="00843DDC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:rsidR="00811396" w:rsidRPr="00843DDC" w:rsidRDefault="00811396"/>
    <w:sectPr w:rsidR="00811396" w:rsidRPr="00843DDC" w:rsidSect="00FD5C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7F" w:rsidRDefault="0075497F" w:rsidP="00843DDC">
      <w:r>
        <w:separator/>
      </w:r>
    </w:p>
  </w:endnote>
  <w:endnote w:type="continuationSeparator" w:id="0">
    <w:p w:rsidR="0075497F" w:rsidRDefault="0075497F" w:rsidP="008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7F" w:rsidRDefault="0075497F" w:rsidP="00843DDC">
      <w:r>
        <w:separator/>
      </w:r>
    </w:p>
  </w:footnote>
  <w:footnote w:type="continuationSeparator" w:id="0">
    <w:p w:rsidR="0075497F" w:rsidRDefault="0075497F" w:rsidP="008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6E" w:rsidRDefault="00E7176E" w:rsidP="00E07C2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BD"/>
    <w:multiLevelType w:val="multilevel"/>
    <w:tmpl w:val="C75E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DDC"/>
    <w:rsid w:val="00013875"/>
    <w:rsid w:val="00035379"/>
    <w:rsid w:val="00057F7F"/>
    <w:rsid w:val="000B0863"/>
    <w:rsid w:val="00125BF9"/>
    <w:rsid w:val="00125EA8"/>
    <w:rsid w:val="001F6398"/>
    <w:rsid w:val="0024668A"/>
    <w:rsid w:val="00247B3C"/>
    <w:rsid w:val="002B2DC5"/>
    <w:rsid w:val="00343BEF"/>
    <w:rsid w:val="003462B1"/>
    <w:rsid w:val="00366B60"/>
    <w:rsid w:val="004227C3"/>
    <w:rsid w:val="004C33A3"/>
    <w:rsid w:val="00502CEB"/>
    <w:rsid w:val="00532236"/>
    <w:rsid w:val="00595735"/>
    <w:rsid w:val="005D5744"/>
    <w:rsid w:val="00603F77"/>
    <w:rsid w:val="00646DB1"/>
    <w:rsid w:val="00647BE0"/>
    <w:rsid w:val="00660798"/>
    <w:rsid w:val="00664754"/>
    <w:rsid w:val="006A60B9"/>
    <w:rsid w:val="006F0D68"/>
    <w:rsid w:val="00716271"/>
    <w:rsid w:val="0075497F"/>
    <w:rsid w:val="00786737"/>
    <w:rsid w:val="007B4FF9"/>
    <w:rsid w:val="007F1890"/>
    <w:rsid w:val="007F302E"/>
    <w:rsid w:val="00811396"/>
    <w:rsid w:val="008211EE"/>
    <w:rsid w:val="00831934"/>
    <w:rsid w:val="00843DDC"/>
    <w:rsid w:val="00882924"/>
    <w:rsid w:val="0088688D"/>
    <w:rsid w:val="008D270C"/>
    <w:rsid w:val="008E00A9"/>
    <w:rsid w:val="009146FA"/>
    <w:rsid w:val="009D2C50"/>
    <w:rsid w:val="009E02AD"/>
    <w:rsid w:val="009E781F"/>
    <w:rsid w:val="00A15987"/>
    <w:rsid w:val="00A625BF"/>
    <w:rsid w:val="00AC4B8C"/>
    <w:rsid w:val="00B37C57"/>
    <w:rsid w:val="00B43ADD"/>
    <w:rsid w:val="00B85F8D"/>
    <w:rsid w:val="00BB248C"/>
    <w:rsid w:val="00BB2EA0"/>
    <w:rsid w:val="00BD3798"/>
    <w:rsid w:val="00BF0E66"/>
    <w:rsid w:val="00BF4C83"/>
    <w:rsid w:val="00CA0F4F"/>
    <w:rsid w:val="00CA4F87"/>
    <w:rsid w:val="00CA72AB"/>
    <w:rsid w:val="00CD6969"/>
    <w:rsid w:val="00CE0969"/>
    <w:rsid w:val="00D53622"/>
    <w:rsid w:val="00D66448"/>
    <w:rsid w:val="00D900C2"/>
    <w:rsid w:val="00D90728"/>
    <w:rsid w:val="00E07C2F"/>
    <w:rsid w:val="00E24707"/>
    <w:rsid w:val="00E7176E"/>
    <w:rsid w:val="00F06246"/>
    <w:rsid w:val="00F13C7A"/>
    <w:rsid w:val="00F153CC"/>
    <w:rsid w:val="00F43A53"/>
    <w:rsid w:val="00F623D5"/>
    <w:rsid w:val="00F70BF9"/>
    <w:rsid w:val="00F77804"/>
    <w:rsid w:val="00FB6B31"/>
    <w:rsid w:val="00FD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D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D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3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868</Characters>
  <Application>Microsoft Office Word</Application>
  <DocSecurity>0</DocSecurity>
  <Lines>7</Lines>
  <Paragraphs>2</Paragraphs>
  <ScaleCrop>false</ScaleCrop>
  <Company>china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2018-01-20T08:35:00Z</dcterms:created>
  <dcterms:modified xsi:type="dcterms:W3CDTF">2018-01-22T09:04:00Z</dcterms:modified>
</cp:coreProperties>
</file>